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49" w:rsidRDefault="00CA43E0">
      <w:r>
        <w:t>本宿舍（新豐中崙二館）由雇主自行保險，本公司（鎵興國際、家興人力）並無</w:t>
      </w:r>
      <w:r>
        <w:t xml:space="preserve"> </w:t>
      </w:r>
      <w:r>
        <w:t>公共意外責任保險單資料。</w:t>
      </w:r>
    </w:p>
    <w:sectPr w:rsidR="00807E49" w:rsidSect="00FD75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3E0"/>
    <w:rsid w:val="0012733A"/>
    <w:rsid w:val="0078524C"/>
    <w:rsid w:val="00CA43E0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jojo</cp:lastModifiedBy>
  <cp:revision>1</cp:revision>
  <dcterms:created xsi:type="dcterms:W3CDTF">2019-06-21T09:34:00Z</dcterms:created>
  <dcterms:modified xsi:type="dcterms:W3CDTF">2019-06-21T09:35:00Z</dcterms:modified>
</cp:coreProperties>
</file>